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2B39" w14:textId="3A7F1C6C" w:rsidR="006A668A" w:rsidRPr="00CB18B4" w:rsidRDefault="007E1D9E" w:rsidP="006A668A">
      <w:pPr>
        <w:pStyle w:val="Titolo1"/>
        <w:jc w:val="center"/>
      </w:pPr>
      <w:r>
        <w:rPr>
          <w:color w:val="003264"/>
          <w:sz w:val="40"/>
        </w:rPr>
        <w:t>LINEE GUIDA KPI ANVUR</w:t>
      </w:r>
    </w:p>
    <w:p w14:paraId="601D8A20" w14:textId="77777777" w:rsidR="00751376" w:rsidRDefault="00751376" w:rsidP="00116DB8">
      <w:pPr>
        <w:pStyle w:val="Titolo2"/>
        <w:spacing w:line="480" w:lineRule="auto"/>
        <w:rPr>
          <w:color w:val="00467F"/>
        </w:rPr>
      </w:pPr>
    </w:p>
    <w:p w14:paraId="7061C0BE" w14:textId="77777777" w:rsidR="00F72B35" w:rsidRDefault="00F72B35" w:rsidP="00F72B35">
      <w:pPr>
        <w:jc w:val="both"/>
      </w:pPr>
      <w:r w:rsidRPr="003B3F65">
        <w:t xml:space="preserve">ANVUR usa </w:t>
      </w:r>
      <w:r w:rsidRPr="003B3F65">
        <w:rPr>
          <w:b/>
          <w:bCs/>
        </w:rPr>
        <w:t>due modalità principali</w:t>
      </w:r>
      <w:r w:rsidRPr="003B3F65">
        <w:t>:</w:t>
      </w:r>
    </w:p>
    <w:p w14:paraId="74AC86C2" w14:textId="77777777" w:rsidR="00F72B35" w:rsidRPr="003B3F65" w:rsidRDefault="00F72B35" w:rsidP="00F72B35">
      <w:pPr>
        <w:jc w:val="both"/>
      </w:pPr>
    </w:p>
    <w:p w14:paraId="712C2D16" w14:textId="77777777" w:rsidR="00F72B35" w:rsidRPr="003B3F65" w:rsidRDefault="00F72B35" w:rsidP="00A11F9A">
      <w:pPr>
        <w:spacing w:line="480" w:lineRule="auto"/>
        <w:jc w:val="both"/>
        <w:rPr>
          <w:b/>
          <w:bCs/>
        </w:rPr>
      </w:pPr>
      <w:r w:rsidRPr="003B3F65">
        <w:rPr>
          <w:b/>
          <w:bCs/>
        </w:rPr>
        <w:t>Modalità 1 — Indicatori quantitativi</w:t>
      </w:r>
    </w:p>
    <w:p w14:paraId="46CA8CC5" w14:textId="77777777" w:rsidR="00F72B35" w:rsidRPr="003B3F65" w:rsidRDefault="00F72B35" w:rsidP="00A11F9A">
      <w:pPr>
        <w:spacing w:line="480" w:lineRule="auto"/>
        <w:jc w:val="both"/>
      </w:pPr>
      <w:r w:rsidRPr="003B3F65">
        <w:t>Dati “oggettivi” reperibili da:</w:t>
      </w:r>
    </w:p>
    <w:p w14:paraId="63872B12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brevetti</w:t>
      </w:r>
    </w:p>
    <w:p w14:paraId="538C32A5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trasferimento tecnologico</w:t>
      </w:r>
    </w:p>
    <w:p w14:paraId="447FCD5E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contabilità</w:t>
      </w:r>
    </w:p>
    <w:p w14:paraId="75F6586D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comunicazione/eventi</w:t>
      </w:r>
    </w:p>
    <w:p w14:paraId="06AB402B" w14:textId="77777777" w:rsidR="00F72B35" w:rsidRPr="003B3F65" w:rsidRDefault="00F72B35" w:rsidP="00A11F9A">
      <w:pPr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3B3F65">
        <w:t>uffici programma formazione</w:t>
      </w:r>
    </w:p>
    <w:p w14:paraId="17C12567" w14:textId="77777777" w:rsidR="001460B9" w:rsidRDefault="00F72B35" w:rsidP="001460B9">
      <w:pPr>
        <w:spacing w:line="480" w:lineRule="auto"/>
        <w:jc w:val="both"/>
      </w:pPr>
      <w:r w:rsidRPr="003B3F65">
        <w:t>Esempi di KPI quantitativi:</w:t>
      </w:r>
    </w:p>
    <w:p w14:paraId="31AB939A" w14:textId="67C4B0F7" w:rsidR="00F72B35" w:rsidRPr="003B3F65" w:rsidRDefault="00F72B35" w:rsidP="001460B9">
      <w:pPr>
        <w:spacing w:line="480" w:lineRule="auto"/>
      </w:pPr>
      <w:r w:rsidRPr="002466D3">
        <w:rPr>
          <w:rFonts w:ascii="Segoe UI Symbol" w:hAnsi="Segoe UI Symbol" w:cs="Segoe UI Symbol"/>
        </w:rPr>
        <w:t>✔</w:t>
      </w:r>
      <w:r w:rsidRPr="003B3F65">
        <w:t xml:space="preserve"> n. brevetti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</w:t>
      </w:r>
      <w:r w:rsidRPr="002466D3">
        <w:rPr>
          <w:rFonts w:ascii="Aptos" w:hAnsi="Aptos" w:cs="Aptos"/>
        </w:rPr>
        <w:t>€</w:t>
      </w:r>
      <w:r w:rsidRPr="003B3F65">
        <w:t xml:space="preserve"> contratti con imprese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n. licenze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n. event </w:t>
      </w:r>
      <w:proofErr w:type="spellStart"/>
      <w:r w:rsidRPr="003B3F65">
        <w:t>participants</w:t>
      </w:r>
      <w:proofErr w:type="spellEnd"/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fatturato spin-off</w:t>
      </w:r>
      <w:r w:rsidRPr="003B3F65">
        <w:br/>
      </w:r>
      <w:r w:rsidRPr="002466D3">
        <w:rPr>
          <w:rFonts w:ascii="Segoe UI Symbol" w:hAnsi="Segoe UI Symbol" w:cs="Segoe UI Symbol"/>
        </w:rPr>
        <w:t>✔</w:t>
      </w:r>
      <w:r w:rsidRPr="003B3F65">
        <w:t xml:space="preserve"> numero corsi lifelong learning</w:t>
      </w:r>
    </w:p>
    <w:p w14:paraId="1E4A4D98" w14:textId="77777777" w:rsidR="00F72B35" w:rsidRDefault="00F72B35" w:rsidP="00A11F9A">
      <w:pPr>
        <w:spacing w:line="480" w:lineRule="auto"/>
        <w:jc w:val="both"/>
      </w:pPr>
    </w:p>
    <w:p w14:paraId="63F03A40" w14:textId="77777777" w:rsidR="001460B9" w:rsidRDefault="001460B9" w:rsidP="00A11F9A">
      <w:pPr>
        <w:spacing w:line="480" w:lineRule="auto"/>
        <w:jc w:val="both"/>
      </w:pPr>
    </w:p>
    <w:p w14:paraId="623B7AB2" w14:textId="77777777" w:rsidR="001460B9" w:rsidRDefault="001460B9" w:rsidP="00A11F9A">
      <w:pPr>
        <w:spacing w:line="480" w:lineRule="auto"/>
        <w:jc w:val="both"/>
      </w:pPr>
    </w:p>
    <w:p w14:paraId="66E815BD" w14:textId="77777777" w:rsidR="001460B9" w:rsidRPr="003B3F65" w:rsidRDefault="001460B9" w:rsidP="00A11F9A">
      <w:pPr>
        <w:spacing w:line="480" w:lineRule="auto"/>
        <w:jc w:val="both"/>
      </w:pPr>
    </w:p>
    <w:p w14:paraId="238F811C" w14:textId="77777777" w:rsidR="00F72B35" w:rsidRPr="003B3F65" w:rsidRDefault="00F72B35" w:rsidP="00A11F9A">
      <w:pPr>
        <w:spacing w:line="480" w:lineRule="auto"/>
        <w:jc w:val="both"/>
        <w:rPr>
          <w:b/>
          <w:bCs/>
        </w:rPr>
      </w:pPr>
      <w:r w:rsidRPr="003B3F65">
        <w:rPr>
          <w:b/>
          <w:bCs/>
        </w:rPr>
        <w:lastRenderedPageBreak/>
        <w:t>Modalità 2 — Studi di caso (case studies)</w:t>
      </w:r>
    </w:p>
    <w:p w14:paraId="5358CE30" w14:textId="77777777" w:rsidR="00F72B35" w:rsidRPr="003B3F65" w:rsidRDefault="00F72B35" w:rsidP="00A11F9A">
      <w:pPr>
        <w:spacing w:line="480" w:lineRule="auto"/>
        <w:jc w:val="both"/>
      </w:pPr>
      <w:r w:rsidRPr="003B3F65">
        <w:t xml:space="preserve">Serve a valutare </w:t>
      </w:r>
      <w:r w:rsidRPr="003B3F65">
        <w:rPr>
          <w:b/>
          <w:bCs/>
        </w:rPr>
        <w:t>l’impatto</w:t>
      </w:r>
      <w:r w:rsidRPr="003B3F65">
        <w:t xml:space="preserve"> quando i numeri da soli non bastano.</w:t>
      </w:r>
    </w:p>
    <w:p w14:paraId="10EAD810" w14:textId="77777777" w:rsidR="00F72B35" w:rsidRPr="003B3F65" w:rsidRDefault="00F72B35" w:rsidP="00A11F9A">
      <w:pPr>
        <w:spacing w:line="480" w:lineRule="auto"/>
        <w:jc w:val="both"/>
      </w:pPr>
      <w:r w:rsidRPr="003B3F65">
        <w:t>Un case study ANVUR deve rispondere a:</w:t>
      </w:r>
    </w:p>
    <w:p w14:paraId="1C6FA260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Cosa</w:t>
      </w:r>
      <w:r w:rsidRPr="003B3F65">
        <w:t xml:space="preserve"> è stato fatto (attività)</w:t>
      </w:r>
    </w:p>
    <w:p w14:paraId="01B4F813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Per chi</w:t>
      </w:r>
      <w:r w:rsidRPr="003B3F65">
        <w:t xml:space="preserve"> (beneficiari)</w:t>
      </w:r>
    </w:p>
    <w:p w14:paraId="169D910D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Che risultato</w:t>
      </w:r>
      <w:r w:rsidRPr="003B3F65">
        <w:t xml:space="preserve"> ha prodotto (output)</w:t>
      </w:r>
    </w:p>
    <w:p w14:paraId="35D25048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Che cambiamento</w:t>
      </w:r>
      <w:r w:rsidRPr="003B3F65">
        <w:t xml:space="preserve"> ha generato (</w:t>
      </w:r>
      <w:proofErr w:type="spellStart"/>
      <w:r w:rsidRPr="003B3F65">
        <w:t>outcome</w:t>
      </w:r>
      <w:proofErr w:type="spellEnd"/>
      <w:r w:rsidRPr="003B3F65">
        <w:t>)</w:t>
      </w:r>
    </w:p>
    <w:p w14:paraId="605E993F" w14:textId="77777777" w:rsidR="00F72B35" w:rsidRPr="003B3F65" w:rsidRDefault="00F72B35" w:rsidP="00A11F9A">
      <w:pPr>
        <w:widowControl/>
        <w:numPr>
          <w:ilvl w:val="0"/>
          <w:numId w:val="8"/>
        </w:numPr>
        <w:autoSpaceDE/>
        <w:autoSpaceDN/>
        <w:spacing w:after="160" w:line="480" w:lineRule="auto"/>
        <w:jc w:val="both"/>
      </w:pPr>
      <w:r w:rsidRPr="003B3F65">
        <w:rPr>
          <w:b/>
          <w:bCs/>
        </w:rPr>
        <w:t>Come si è misurato</w:t>
      </w:r>
      <w:r w:rsidRPr="003B3F65">
        <w:t xml:space="preserve"> (indicatori)</w:t>
      </w:r>
    </w:p>
    <w:p w14:paraId="2829DD7B" w14:textId="41B8D837" w:rsidR="00F72B35" w:rsidRPr="003B3F65" w:rsidRDefault="00F72B35" w:rsidP="00A11F9A">
      <w:pPr>
        <w:spacing w:line="480" w:lineRule="auto"/>
        <w:jc w:val="both"/>
      </w:pPr>
      <w:r w:rsidRPr="003B3F65">
        <w:t>Esempio reale semplificato</w:t>
      </w:r>
      <w:r>
        <w:t xml:space="preserve"> di quella che potrebbe essere </w:t>
      </w:r>
      <w:r w:rsidR="00DC6BBB">
        <w:t xml:space="preserve">una </w:t>
      </w:r>
      <w:r>
        <w:t xml:space="preserve">proposta di collaborazione </w:t>
      </w:r>
      <w:r w:rsidR="00DC6BBB">
        <w:t>Università-</w:t>
      </w:r>
      <w:r>
        <w:t>azienda</w:t>
      </w:r>
      <w:r w:rsidRPr="003B3F65">
        <w:t>:</w:t>
      </w:r>
      <w:r>
        <w:t xml:space="preserve"> </w:t>
      </w:r>
      <w:r w:rsidRPr="003B3F65">
        <w:t>“Progetto di innovazione con PMI → nuovo processo produttivo → riduzione costi 12% → incremento competitività → +2 assunzioni”</w:t>
      </w:r>
    </w:p>
    <w:p w14:paraId="6922781F" w14:textId="77777777" w:rsidR="00F72B35" w:rsidRPr="000206CD" w:rsidRDefault="00F72B35" w:rsidP="00A11F9A">
      <w:pPr>
        <w:spacing w:line="480" w:lineRule="auto"/>
        <w:jc w:val="both"/>
      </w:pPr>
    </w:p>
    <w:p w14:paraId="5DEFA946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3973BC8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7DDF4814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3C45DD4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186E2819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DC4B253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3906A977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47D62EC0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7FFC5386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12839F5E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47E32018" w14:textId="77777777" w:rsidR="00BA25A8" w:rsidRDefault="00BA25A8" w:rsidP="00A11F9A">
      <w:pPr>
        <w:spacing w:line="480" w:lineRule="auto"/>
        <w:jc w:val="both"/>
        <w:rPr>
          <w:b/>
          <w:bCs/>
        </w:rPr>
      </w:pPr>
    </w:p>
    <w:p w14:paraId="499C0DE3" w14:textId="501A8031" w:rsidR="00F72B35" w:rsidRPr="000206CD" w:rsidRDefault="00BA25A8" w:rsidP="00A11F9A">
      <w:pPr>
        <w:spacing w:line="480" w:lineRule="auto"/>
        <w:jc w:val="both"/>
        <w:rPr>
          <w:b/>
          <w:bCs/>
        </w:rPr>
      </w:pPr>
      <w:r>
        <w:rPr>
          <w:b/>
          <w:bCs/>
        </w:rPr>
        <w:lastRenderedPageBreak/>
        <w:t>Proprietà Intellettuale</w:t>
      </w:r>
      <w:r w:rsidR="00F72B35" w:rsidRPr="000206CD">
        <w:rPr>
          <w:b/>
          <w:bCs/>
        </w:rPr>
        <w:t xml:space="preserve"> &amp; </w:t>
      </w:r>
      <w:proofErr w:type="spellStart"/>
      <w:r w:rsidR="00F72B35" w:rsidRPr="000206CD">
        <w:rPr>
          <w:b/>
          <w:bCs/>
        </w:rPr>
        <w:t>Publication</w:t>
      </w:r>
      <w:proofErr w:type="spellEnd"/>
      <w:r w:rsidR="00F72B35" w:rsidRPr="000206CD">
        <w:rPr>
          <w:b/>
          <w:bCs/>
        </w:rPr>
        <w:t xml:space="preserve"> Policy</w:t>
      </w:r>
    </w:p>
    <w:p w14:paraId="02CD997B" w14:textId="644C40AB" w:rsidR="00F72B35" w:rsidRPr="000206CD" w:rsidRDefault="00F72B35" w:rsidP="00A11F9A">
      <w:pPr>
        <w:spacing w:line="480" w:lineRule="auto"/>
        <w:jc w:val="both"/>
      </w:pPr>
      <w:r w:rsidRPr="000206CD">
        <w:t xml:space="preserve">La proprietà intellettuale è </w:t>
      </w:r>
      <w:r w:rsidRPr="000206CD">
        <w:rPr>
          <w:b/>
          <w:bCs/>
        </w:rPr>
        <w:t>la prima paura delle aziende</w:t>
      </w:r>
      <w:r w:rsidRPr="000206CD">
        <w:t>.</w:t>
      </w:r>
      <w:r w:rsidRPr="000206CD">
        <w:br/>
      </w:r>
      <w:r w:rsidR="002C39B1">
        <w:t>La</w:t>
      </w:r>
      <w:r w:rsidRPr="000206CD">
        <w:t xml:space="preserve"> policy </w:t>
      </w:r>
      <w:r w:rsidR="002C39B1">
        <w:t>proposta viene valutata caso per caso</w:t>
      </w:r>
      <w:r w:rsidRPr="000206CD">
        <w:t>:</w:t>
      </w:r>
    </w:p>
    <w:p w14:paraId="2485B942" w14:textId="0253C1CA" w:rsidR="00F72B35" w:rsidRPr="000206CD" w:rsidRDefault="00F72B35" w:rsidP="00A11F9A">
      <w:pPr>
        <w:widowControl/>
        <w:numPr>
          <w:ilvl w:val="0"/>
          <w:numId w:val="6"/>
        </w:numPr>
        <w:autoSpaceDE/>
        <w:autoSpaceDN/>
        <w:spacing w:after="160" w:line="480" w:lineRule="auto"/>
        <w:jc w:val="both"/>
      </w:pPr>
      <w:r w:rsidRPr="000206CD">
        <w:t>se la ricerca è pagata</w:t>
      </w:r>
      <w:r w:rsidR="002C39B1">
        <w:t xml:space="preserve"> dall’azienda</w:t>
      </w:r>
      <w:r w:rsidRPr="000206CD">
        <w:t xml:space="preserve"> → IP all’azienda</w:t>
      </w:r>
    </w:p>
    <w:p w14:paraId="3920EDF3" w14:textId="77777777" w:rsidR="00F72B35" w:rsidRPr="000206CD" w:rsidRDefault="00F72B35" w:rsidP="00A11F9A">
      <w:pPr>
        <w:widowControl/>
        <w:numPr>
          <w:ilvl w:val="0"/>
          <w:numId w:val="6"/>
        </w:numPr>
        <w:autoSpaceDE/>
        <w:autoSpaceDN/>
        <w:spacing w:after="160" w:line="480" w:lineRule="auto"/>
        <w:jc w:val="both"/>
      </w:pPr>
      <w:r w:rsidRPr="000206CD">
        <w:t>se è co-finanziata → IP condivisa</w:t>
      </w:r>
    </w:p>
    <w:p w14:paraId="0EC4EF29" w14:textId="77777777" w:rsidR="00407938" w:rsidRDefault="00F72B35" w:rsidP="00407938">
      <w:pPr>
        <w:widowControl/>
        <w:numPr>
          <w:ilvl w:val="0"/>
          <w:numId w:val="6"/>
        </w:numPr>
        <w:autoSpaceDE/>
        <w:autoSpaceDN/>
        <w:spacing w:after="160" w:line="480" w:lineRule="auto"/>
        <w:jc w:val="both"/>
      </w:pPr>
      <w:r w:rsidRPr="000206CD">
        <w:t>se non è finanziata → IP all’università con diritto d’uso per l’azienda</w:t>
      </w:r>
    </w:p>
    <w:p w14:paraId="0173E18F" w14:textId="77777777" w:rsidR="00407938" w:rsidRDefault="00407938" w:rsidP="00407938">
      <w:pPr>
        <w:widowControl/>
        <w:autoSpaceDE/>
        <w:autoSpaceDN/>
        <w:spacing w:after="160" w:line="480" w:lineRule="auto"/>
        <w:jc w:val="both"/>
      </w:pPr>
    </w:p>
    <w:p w14:paraId="46781560" w14:textId="2CC0F496" w:rsidR="00F72B35" w:rsidRPr="00407938" w:rsidRDefault="00F72B35" w:rsidP="00407938">
      <w:pPr>
        <w:widowControl/>
        <w:autoSpaceDE/>
        <w:autoSpaceDN/>
        <w:spacing w:after="160" w:line="480" w:lineRule="auto"/>
        <w:jc w:val="both"/>
      </w:pPr>
      <w:r w:rsidRPr="000206CD">
        <w:rPr>
          <w:b/>
          <w:bCs/>
        </w:rPr>
        <w:t xml:space="preserve">Impact </w:t>
      </w:r>
      <w:proofErr w:type="spellStart"/>
      <w:r w:rsidRPr="000206CD">
        <w:rPr>
          <w:b/>
          <w:bCs/>
        </w:rPr>
        <w:t>Assessment</w:t>
      </w:r>
      <w:proofErr w:type="spellEnd"/>
      <w:r w:rsidRPr="000206CD">
        <w:rPr>
          <w:b/>
          <w:bCs/>
        </w:rPr>
        <w:t xml:space="preserve"> finale</w:t>
      </w:r>
    </w:p>
    <w:p w14:paraId="07D8E0F1" w14:textId="55A0CDDD" w:rsidR="00F72B35" w:rsidRPr="00E64B68" w:rsidRDefault="00F72B35" w:rsidP="00A11F9A">
      <w:pPr>
        <w:spacing w:line="480" w:lineRule="auto"/>
        <w:jc w:val="both"/>
      </w:pPr>
      <w:r w:rsidRPr="000206CD">
        <w:t>La valutazione di impatto</w:t>
      </w:r>
      <w:r w:rsidR="00407938">
        <w:t xml:space="preserve"> </w:t>
      </w:r>
      <w:r>
        <w:t>dovrebbe</w:t>
      </w:r>
      <w:r w:rsidRPr="00E64B68">
        <w:t xml:space="preserve"> prevedere:</w:t>
      </w:r>
    </w:p>
    <w:p w14:paraId="263A2198" w14:textId="77777777" w:rsidR="00F72B35" w:rsidRPr="00E64B68" w:rsidRDefault="00F72B35" w:rsidP="00A11F9A">
      <w:pPr>
        <w:spacing w:line="480" w:lineRule="auto"/>
        <w:jc w:val="both"/>
      </w:pPr>
      <w:r w:rsidRPr="00E64B68">
        <w:rPr>
          <w:b/>
          <w:bCs/>
        </w:rPr>
        <w:t>Indicatori ex-ante</w:t>
      </w:r>
      <w:r w:rsidRPr="00E64B68">
        <w:t xml:space="preserve"> (prima del progetto)</w:t>
      </w:r>
    </w:p>
    <w:p w14:paraId="1F2785DC" w14:textId="77777777" w:rsidR="00F72B35" w:rsidRPr="00E64B68" w:rsidRDefault="00F72B35" w:rsidP="00A11F9A">
      <w:pPr>
        <w:widowControl/>
        <w:numPr>
          <w:ilvl w:val="0"/>
          <w:numId w:val="9"/>
        </w:numPr>
        <w:autoSpaceDE/>
        <w:autoSpaceDN/>
        <w:spacing w:after="160" w:line="480" w:lineRule="auto"/>
        <w:jc w:val="both"/>
      </w:pPr>
      <w:r w:rsidRPr="00E64B68">
        <w:t>baseline aziendale (fatturato, processi, tempi, costi)</w:t>
      </w:r>
    </w:p>
    <w:p w14:paraId="4A4700E5" w14:textId="77777777" w:rsidR="00F72B35" w:rsidRPr="00E64B68" w:rsidRDefault="00F72B35" w:rsidP="00A11F9A">
      <w:pPr>
        <w:widowControl/>
        <w:numPr>
          <w:ilvl w:val="0"/>
          <w:numId w:val="9"/>
        </w:numPr>
        <w:autoSpaceDE/>
        <w:autoSpaceDN/>
        <w:spacing w:after="160" w:line="480" w:lineRule="auto"/>
        <w:jc w:val="both"/>
      </w:pPr>
      <w:r w:rsidRPr="00E64B68">
        <w:t>problemi da risolvere</w:t>
      </w:r>
    </w:p>
    <w:p w14:paraId="20FA1EF8" w14:textId="77777777" w:rsidR="00F72B35" w:rsidRPr="00E64B68" w:rsidRDefault="00F72B35" w:rsidP="00A11F9A">
      <w:pPr>
        <w:widowControl/>
        <w:numPr>
          <w:ilvl w:val="0"/>
          <w:numId w:val="9"/>
        </w:numPr>
        <w:autoSpaceDE/>
        <w:autoSpaceDN/>
        <w:spacing w:after="160" w:line="480" w:lineRule="auto"/>
        <w:jc w:val="both"/>
      </w:pPr>
      <w:r w:rsidRPr="00E64B68">
        <w:t>risorse disponibili</w:t>
      </w:r>
    </w:p>
    <w:p w14:paraId="3682D867" w14:textId="77777777" w:rsidR="00F72B35" w:rsidRPr="00E64B68" w:rsidRDefault="00F72B35" w:rsidP="00A11F9A">
      <w:pPr>
        <w:spacing w:line="480" w:lineRule="auto"/>
        <w:jc w:val="both"/>
      </w:pPr>
      <w:r w:rsidRPr="00E64B68">
        <w:rPr>
          <w:b/>
          <w:bCs/>
        </w:rPr>
        <w:t>Indicatori in itinere</w:t>
      </w:r>
      <w:r w:rsidRPr="00E64B68">
        <w:t xml:space="preserve"> (durante)</w:t>
      </w:r>
    </w:p>
    <w:p w14:paraId="54B4A5C2" w14:textId="77777777" w:rsidR="00F72B35" w:rsidRPr="00E64B68" w:rsidRDefault="00F72B35" w:rsidP="00A11F9A">
      <w:pPr>
        <w:widowControl/>
        <w:numPr>
          <w:ilvl w:val="0"/>
          <w:numId w:val="10"/>
        </w:numPr>
        <w:autoSpaceDE/>
        <w:autoSpaceDN/>
        <w:spacing w:after="160" w:line="480" w:lineRule="auto"/>
        <w:jc w:val="both"/>
      </w:pPr>
      <w:r w:rsidRPr="00E64B68">
        <w:t>milestone tecniche (prototipi, test, report)</w:t>
      </w:r>
    </w:p>
    <w:p w14:paraId="3147E21D" w14:textId="77777777" w:rsidR="00F72B35" w:rsidRPr="00E64B68" w:rsidRDefault="00F72B35" w:rsidP="00A11F9A">
      <w:pPr>
        <w:widowControl/>
        <w:numPr>
          <w:ilvl w:val="0"/>
          <w:numId w:val="10"/>
        </w:numPr>
        <w:autoSpaceDE/>
        <w:autoSpaceDN/>
        <w:spacing w:after="160" w:line="480" w:lineRule="auto"/>
        <w:jc w:val="both"/>
      </w:pPr>
      <w:r w:rsidRPr="00E64B68">
        <w:t>coinvolgimento personale aziendale</w:t>
      </w:r>
    </w:p>
    <w:p w14:paraId="2DBA35D2" w14:textId="77777777" w:rsidR="00F72B35" w:rsidRPr="00E64B68" w:rsidRDefault="00F72B35" w:rsidP="00A11F9A">
      <w:pPr>
        <w:widowControl/>
        <w:numPr>
          <w:ilvl w:val="0"/>
          <w:numId w:val="10"/>
        </w:numPr>
        <w:autoSpaceDE/>
        <w:autoSpaceDN/>
        <w:spacing w:after="160" w:line="480" w:lineRule="auto"/>
        <w:jc w:val="both"/>
      </w:pPr>
      <w:r w:rsidRPr="00E64B68">
        <w:t>risorse attivate</w:t>
      </w:r>
    </w:p>
    <w:p w14:paraId="5BAF9779" w14:textId="77777777" w:rsidR="00F72B35" w:rsidRPr="00E64B68" w:rsidRDefault="00F72B35" w:rsidP="00A11F9A">
      <w:pPr>
        <w:spacing w:line="480" w:lineRule="auto"/>
        <w:jc w:val="both"/>
      </w:pPr>
      <w:r w:rsidRPr="00E64B68">
        <w:rPr>
          <w:b/>
          <w:bCs/>
        </w:rPr>
        <w:t>Indicatori ex-post</w:t>
      </w:r>
      <w:r w:rsidRPr="00E64B68">
        <w:t xml:space="preserve"> (dopo 6-12 mesi)</w:t>
      </w:r>
    </w:p>
    <w:p w14:paraId="7A52E328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incremento vendite (%)</w:t>
      </w:r>
    </w:p>
    <w:p w14:paraId="58E16C71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riduzione tempi (%)</w:t>
      </w:r>
    </w:p>
    <w:p w14:paraId="5B0A0F14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lastRenderedPageBreak/>
        <w:t>riduzione costi (%)</w:t>
      </w:r>
    </w:p>
    <w:p w14:paraId="2BF15EEA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nuove assunzioni (n)</w:t>
      </w:r>
    </w:p>
    <w:p w14:paraId="65D2F905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nuovi mercati aperti (n)</w:t>
      </w:r>
    </w:p>
    <w:p w14:paraId="69A80FA1" w14:textId="77777777" w:rsidR="00F72B35" w:rsidRPr="00E64B68" w:rsidRDefault="00F72B35" w:rsidP="00A11F9A">
      <w:pPr>
        <w:widowControl/>
        <w:numPr>
          <w:ilvl w:val="0"/>
          <w:numId w:val="11"/>
        </w:numPr>
        <w:autoSpaceDE/>
        <w:autoSpaceDN/>
        <w:spacing w:after="160" w:line="480" w:lineRule="auto"/>
        <w:jc w:val="both"/>
      </w:pPr>
      <w:r w:rsidRPr="00E64B68">
        <w:t>brevetti o IP generate (n)</w:t>
      </w:r>
    </w:p>
    <w:p w14:paraId="4DFBDE9C" w14:textId="41FC5683" w:rsidR="00E224AF" w:rsidRDefault="00F72B35" w:rsidP="00A11F9A">
      <w:pPr>
        <w:spacing w:line="480" w:lineRule="auto"/>
        <w:jc w:val="both"/>
      </w:pPr>
      <w:r w:rsidRPr="00E64B68">
        <w:t xml:space="preserve">Questa struttura è </w:t>
      </w:r>
      <w:r w:rsidRPr="00E64B68">
        <w:rPr>
          <w:b/>
          <w:bCs/>
        </w:rPr>
        <w:t>compatibile</w:t>
      </w:r>
      <w:r w:rsidRPr="00E64B68">
        <w:t xml:space="preserve"> con le linee ANVUR.</w:t>
      </w:r>
    </w:p>
    <w:p w14:paraId="0C4DE833" w14:textId="77777777" w:rsidR="003169AF" w:rsidRDefault="003169AF" w:rsidP="00A11F9A">
      <w:pPr>
        <w:spacing w:line="480" w:lineRule="auto"/>
        <w:jc w:val="both"/>
      </w:pPr>
    </w:p>
    <w:p w14:paraId="39B25208" w14:textId="0F8EE448" w:rsidR="003169AF" w:rsidRDefault="00A604C2" w:rsidP="00A11F9A">
      <w:pPr>
        <w:spacing w:line="480" w:lineRule="auto"/>
        <w:jc w:val="both"/>
      </w:pPr>
      <w:r>
        <w:t>Per ulteriori informazioni si rimanda a</w:t>
      </w:r>
      <w:r w:rsidR="00BC4767">
        <w:t xml:space="preserve"> questo</w:t>
      </w:r>
      <w:r>
        <w:t xml:space="preserve"> </w:t>
      </w:r>
      <w:hyperlink r:id="rId8" w:history="1">
        <w:r w:rsidRPr="00BC4767">
          <w:rPr>
            <w:rStyle w:val="Collegamentoipertestuale"/>
          </w:rPr>
          <w:t>link</w:t>
        </w:r>
      </w:hyperlink>
    </w:p>
    <w:p w14:paraId="50A890E8" w14:textId="77777777" w:rsidR="00BC4767" w:rsidRPr="006A668A" w:rsidRDefault="00BC4767" w:rsidP="00A11F9A">
      <w:pPr>
        <w:spacing w:line="480" w:lineRule="auto"/>
        <w:jc w:val="both"/>
      </w:pPr>
    </w:p>
    <w:sectPr w:rsidR="00BC4767" w:rsidRPr="006A668A" w:rsidSect="00A23578">
      <w:headerReference w:type="default" r:id="rId9"/>
      <w:footerReference w:type="default" r:id="rId10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A175" w14:textId="77777777" w:rsidR="0060116F" w:rsidRDefault="0060116F">
      <w:r>
        <w:separator/>
      </w:r>
    </w:p>
  </w:endnote>
  <w:endnote w:type="continuationSeparator" w:id="0">
    <w:p w14:paraId="429ECCB7" w14:textId="77777777" w:rsidR="0060116F" w:rsidRDefault="0060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0FA89577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</w:t>
          </w:r>
          <w:r w:rsidR="007210ED">
            <w:rPr>
              <w:b/>
              <w:bCs/>
              <w:sz w:val="16"/>
              <w:szCs w:val="16"/>
            </w:rPr>
            <w:t xml:space="preserve"> di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2E0A27">
            <w:rPr>
              <w:b/>
              <w:bCs/>
              <w:sz w:val="16"/>
              <w:szCs w:val="16"/>
            </w:rPr>
            <w:t>Ingegneria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D4E95B9" w:rsidR="00756E0D" w:rsidRPr="00756E0D" w:rsidRDefault="007B3668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</w:t>
          </w:r>
          <w:r w:rsidR="002E0A27">
            <w:rPr>
              <w:sz w:val="16"/>
              <w:szCs w:val="16"/>
            </w:rPr>
            <w:t>ingegneria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012D7042" w:rsidR="00756E0D" w:rsidRPr="00CE2DF4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 xml:space="preserve">tel. +39 079 </w:t>
          </w:r>
          <w:r w:rsidR="00CA22E3" w:rsidRPr="00CE2DF4">
            <w:rPr>
              <w:sz w:val="16"/>
              <w:szCs w:val="16"/>
              <w:lang w:val="de-DE"/>
            </w:rPr>
            <w:t>228601</w:t>
          </w:r>
        </w:p>
        <w:p w14:paraId="6E9D9B1B" w14:textId="1B7196F8" w:rsidR="00756E0D" w:rsidRPr="00CE2DF4" w:rsidRDefault="009D4A22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>D</w:t>
          </w:r>
          <w:r w:rsidR="003316E2" w:rsidRPr="00CE2DF4">
            <w:rPr>
              <w:sz w:val="16"/>
              <w:szCs w:val="16"/>
              <w:lang w:val="de-DE"/>
            </w:rPr>
            <w:t>ip.</w:t>
          </w:r>
          <w:r w:rsidR="00593890" w:rsidRPr="00CE2DF4">
            <w:rPr>
              <w:sz w:val="16"/>
              <w:szCs w:val="16"/>
              <w:lang w:val="de-DE"/>
            </w:rPr>
            <w:t>ingegneria</w:t>
          </w:r>
          <w:r w:rsidR="00756E0D" w:rsidRPr="00CE2DF4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651C0D20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593890">
            <w:rPr>
              <w:sz w:val="16"/>
              <w:szCs w:val="16"/>
            </w:rPr>
            <w:t xml:space="preserve"> </w:t>
          </w:r>
          <w:r w:rsidR="00CF335B">
            <w:rPr>
              <w:sz w:val="16"/>
              <w:szCs w:val="16"/>
            </w:rPr>
            <w:t>Vienna 2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9ECD" w14:textId="77777777" w:rsidR="0060116F" w:rsidRDefault="0060116F">
      <w:r>
        <w:separator/>
      </w:r>
    </w:p>
  </w:footnote>
  <w:footnote w:type="continuationSeparator" w:id="0">
    <w:p w14:paraId="0AA8F776" w14:textId="77777777" w:rsidR="0060116F" w:rsidRDefault="0060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0469F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167A8FE">
          <wp:simplePos x="0" y="0"/>
          <wp:positionH relativeFrom="page">
            <wp:posOffset>139151</wp:posOffset>
          </wp:positionH>
          <wp:positionV relativeFrom="page">
            <wp:posOffset>387626</wp:posOffset>
          </wp:positionV>
          <wp:extent cx="7266467" cy="1072799"/>
          <wp:effectExtent l="0" t="0" r="0" b="0"/>
          <wp:wrapNone/>
          <wp:docPr id="16541447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67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243C"/>
    <w:multiLevelType w:val="hybridMultilevel"/>
    <w:tmpl w:val="7A324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2C6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53B8A"/>
    <w:multiLevelType w:val="multilevel"/>
    <w:tmpl w:val="BEF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D58DC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11626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35415"/>
    <w:multiLevelType w:val="hybridMultilevel"/>
    <w:tmpl w:val="E718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226D8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732C9"/>
    <w:multiLevelType w:val="multilevel"/>
    <w:tmpl w:val="13B0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2471D"/>
    <w:multiLevelType w:val="multilevel"/>
    <w:tmpl w:val="CE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999355">
    <w:abstractNumId w:val="7"/>
  </w:num>
  <w:num w:numId="2" w16cid:durableId="1999965286">
    <w:abstractNumId w:val="6"/>
  </w:num>
  <w:num w:numId="3" w16cid:durableId="854657239">
    <w:abstractNumId w:val="5"/>
  </w:num>
  <w:num w:numId="4" w16cid:durableId="1940944170">
    <w:abstractNumId w:val="0"/>
  </w:num>
  <w:num w:numId="5" w16cid:durableId="459957502">
    <w:abstractNumId w:val="10"/>
  </w:num>
  <w:num w:numId="6" w16cid:durableId="1033191316">
    <w:abstractNumId w:val="2"/>
  </w:num>
  <w:num w:numId="7" w16cid:durableId="896163598">
    <w:abstractNumId w:val="8"/>
  </w:num>
  <w:num w:numId="8" w16cid:durableId="953049871">
    <w:abstractNumId w:val="9"/>
  </w:num>
  <w:num w:numId="9" w16cid:durableId="1857648261">
    <w:abstractNumId w:val="1"/>
  </w:num>
  <w:num w:numId="10" w16cid:durableId="1257012060">
    <w:abstractNumId w:val="3"/>
  </w:num>
  <w:num w:numId="11" w16cid:durableId="193909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26C5"/>
    <w:rsid w:val="00034E64"/>
    <w:rsid w:val="00043A9F"/>
    <w:rsid w:val="000469F1"/>
    <w:rsid w:val="000B2281"/>
    <w:rsid w:val="000E076A"/>
    <w:rsid w:val="000E3A85"/>
    <w:rsid w:val="00106869"/>
    <w:rsid w:val="0010752F"/>
    <w:rsid w:val="00116DB8"/>
    <w:rsid w:val="00120E71"/>
    <w:rsid w:val="00121273"/>
    <w:rsid w:val="001460B9"/>
    <w:rsid w:val="001729F9"/>
    <w:rsid w:val="00182B5C"/>
    <w:rsid w:val="001A69B6"/>
    <w:rsid w:val="001B571A"/>
    <w:rsid w:val="001C4924"/>
    <w:rsid w:val="001E6EEA"/>
    <w:rsid w:val="0020430A"/>
    <w:rsid w:val="00212CED"/>
    <w:rsid w:val="002445EE"/>
    <w:rsid w:val="00246270"/>
    <w:rsid w:val="0025408C"/>
    <w:rsid w:val="00254BF1"/>
    <w:rsid w:val="00263481"/>
    <w:rsid w:val="00270D8B"/>
    <w:rsid w:val="0027651B"/>
    <w:rsid w:val="00277929"/>
    <w:rsid w:val="00286BD1"/>
    <w:rsid w:val="0028734D"/>
    <w:rsid w:val="00297896"/>
    <w:rsid w:val="002A2AFD"/>
    <w:rsid w:val="002C39B1"/>
    <w:rsid w:val="002D5C7E"/>
    <w:rsid w:val="002E0A27"/>
    <w:rsid w:val="002E3C58"/>
    <w:rsid w:val="002F76F7"/>
    <w:rsid w:val="00305952"/>
    <w:rsid w:val="00312A6C"/>
    <w:rsid w:val="003169AF"/>
    <w:rsid w:val="003316E2"/>
    <w:rsid w:val="00332BE3"/>
    <w:rsid w:val="00342372"/>
    <w:rsid w:val="00343A9A"/>
    <w:rsid w:val="003458D8"/>
    <w:rsid w:val="00371D9E"/>
    <w:rsid w:val="003955D5"/>
    <w:rsid w:val="003A5045"/>
    <w:rsid w:val="003A5E95"/>
    <w:rsid w:val="003D0C4C"/>
    <w:rsid w:val="00403987"/>
    <w:rsid w:val="00407938"/>
    <w:rsid w:val="00417EFB"/>
    <w:rsid w:val="00421067"/>
    <w:rsid w:val="004224AB"/>
    <w:rsid w:val="004273CE"/>
    <w:rsid w:val="00452902"/>
    <w:rsid w:val="004571DF"/>
    <w:rsid w:val="00473AC4"/>
    <w:rsid w:val="0049390A"/>
    <w:rsid w:val="004B6805"/>
    <w:rsid w:val="004C6E1B"/>
    <w:rsid w:val="004D42B8"/>
    <w:rsid w:val="004D775A"/>
    <w:rsid w:val="004E142B"/>
    <w:rsid w:val="00500177"/>
    <w:rsid w:val="005076AB"/>
    <w:rsid w:val="00514CC0"/>
    <w:rsid w:val="005152F5"/>
    <w:rsid w:val="0052310B"/>
    <w:rsid w:val="00545448"/>
    <w:rsid w:val="00552051"/>
    <w:rsid w:val="00553566"/>
    <w:rsid w:val="00592EE6"/>
    <w:rsid w:val="00593890"/>
    <w:rsid w:val="005A5885"/>
    <w:rsid w:val="005D0107"/>
    <w:rsid w:val="005E3D65"/>
    <w:rsid w:val="0060116F"/>
    <w:rsid w:val="006040E6"/>
    <w:rsid w:val="00612ECE"/>
    <w:rsid w:val="0062192B"/>
    <w:rsid w:val="006307B9"/>
    <w:rsid w:val="006A668A"/>
    <w:rsid w:val="0070474C"/>
    <w:rsid w:val="0071327D"/>
    <w:rsid w:val="007210ED"/>
    <w:rsid w:val="007222D6"/>
    <w:rsid w:val="00727F1D"/>
    <w:rsid w:val="007346DE"/>
    <w:rsid w:val="00742B18"/>
    <w:rsid w:val="00751376"/>
    <w:rsid w:val="00753E16"/>
    <w:rsid w:val="00756E0D"/>
    <w:rsid w:val="007620A9"/>
    <w:rsid w:val="007B3668"/>
    <w:rsid w:val="007B568A"/>
    <w:rsid w:val="007B7653"/>
    <w:rsid w:val="007C57D3"/>
    <w:rsid w:val="007C5D81"/>
    <w:rsid w:val="007E1D9E"/>
    <w:rsid w:val="007E5260"/>
    <w:rsid w:val="007F0090"/>
    <w:rsid w:val="007F43DE"/>
    <w:rsid w:val="0081678E"/>
    <w:rsid w:val="008201D9"/>
    <w:rsid w:val="00826C72"/>
    <w:rsid w:val="00840CB1"/>
    <w:rsid w:val="00850E18"/>
    <w:rsid w:val="0085492E"/>
    <w:rsid w:val="0089030D"/>
    <w:rsid w:val="00895EBC"/>
    <w:rsid w:val="008A2D71"/>
    <w:rsid w:val="008B395C"/>
    <w:rsid w:val="008C4B91"/>
    <w:rsid w:val="008C69C7"/>
    <w:rsid w:val="008D3240"/>
    <w:rsid w:val="008E5773"/>
    <w:rsid w:val="008F1805"/>
    <w:rsid w:val="008F3E22"/>
    <w:rsid w:val="00907E27"/>
    <w:rsid w:val="009245E6"/>
    <w:rsid w:val="009256DD"/>
    <w:rsid w:val="00950906"/>
    <w:rsid w:val="009B16AA"/>
    <w:rsid w:val="009C65C4"/>
    <w:rsid w:val="009D4A22"/>
    <w:rsid w:val="009D6951"/>
    <w:rsid w:val="009E13CC"/>
    <w:rsid w:val="009E2257"/>
    <w:rsid w:val="009F219A"/>
    <w:rsid w:val="009F7FEF"/>
    <w:rsid w:val="00A0313F"/>
    <w:rsid w:val="00A11F9A"/>
    <w:rsid w:val="00A17E8C"/>
    <w:rsid w:val="00A216C6"/>
    <w:rsid w:val="00A23578"/>
    <w:rsid w:val="00A24766"/>
    <w:rsid w:val="00A4226D"/>
    <w:rsid w:val="00A439FE"/>
    <w:rsid w:val="00A4467E"/>
    <w:rsid w:val="00A45373"/>
    <w:rsid w:val="00A52675"/>
    <w:rsid w:val="00A604C2"/>
    <w:rsid w:val="00A70E8D"/>
    <w:rsid w:val="00A82236"/>
    <w:rsid w:val="00A96515"/>
    <w:rsid w:val="00AA0395"/>
    <w:rsid w:val="00AA404D"/>
    <w:rsid w:val="00AB32DB"/>
    <w:rsid w:val="00AB6164"/>
    <w:rsid w:val="00AB6329"/>
    <w:rsid w:val="00AC1316"/>
    <w:rsid w:val="00AC64B4"/>
    <w:rsid w:val="00AD2BD3"/>
    <w:rsid w:val="00AD6CAA"/>
    <w:rsid w:val="00AE28E5"/>
    <w:rsid w:val="00AE4E27"/>
    <w:rsid w:val="00AF153C"/>
    <w:rsid w:val="00B03429"/>
    <w:rsid w:val="00B16401"/>
    <w:rsid w:val="00B35E36"/>
    <w:rsid w:val="00B54458"/>
    <w:rsid w:val="00B67790"/>
    <w:rsid w:val="00B73606"/>
    <w:rsid w:val="00B84364"/>
    <w:rsid w:val="00B928E1"/>
    <w:rsid w:val="00BA25A8"/>
    <w:rsid w:val="00BB189C"/>
    <w:rsid w:val="00BC4767"/>
    <w:rsid w:val="00BC6D1E"/>
    <w:rsid w:val="00BD0CDE"/>
    <w:rsid w:val="00BD25F8"/>
    <w:rsid w:val="00BF36D8"/>
    <w:rsid w:val="00BF54B8"/>
    <w:rsid w:val="00BF6F15"/>
    <w:rsid w:val="00C16C43"/>
    <w:rsid w:val="00C21981"/>
    <w:rsid w:val="00C26DF1"/>
    <w:rsid w:val="00C508AB"/>
    <w:rsid w:val="00C5744B"/>
    <w:rsid w:val="00C630E2"/>
    <w:rsid w:val="00CA22E3"/>
    <w:rsid w:val="00CA3F72"/>
    <w:rsid w:val="00CC3FFB"/>
    <w:rsid w:val="00CE2DF4"/>
    <w:rsid w:val="00CE6AFC"/>
    <w:rsid w:val="00CF335B"/>
    <w:rsid w:val="00D0203C"/>
    <w:rsid w:val="00D14B14"/>
    <w:rsid w:val="00D21E0E"/>
    <w:rsid w:val="00D37CFF"/>
    <w:rsid w:val="00D62B42"/>
    <w:rsid w:val="00D705D4"/>
    <w:rsid w:val="00D96DBF"/>
    <w:rsid w:val="00DC2346"/>
    <w:rsid w:val="00DC6BBB"/>
    <w:rsid w:val="00DD08FE"/>
    <w:rsid w:val="00DD227C"/>
    <w:rsid w:val="00DE75D9"/>
    <w:rsid w:val="00DE7A15"/>
    <w:rsid w:val="00DE7FED"/>
    <w:rsid w:val="00E036D2"/>
    <w:rsid w:val="00E05F8F"/>
    <w:rsid w:val="00E0684F"/>
    <w:rsid w:val="00E224AF"/>
    <w:rsid w:val="00E23722"/>
    <w:rsid w:val="00E4654C"/>
    <w:rsid w:val="00E65106"/>
    <w:rsid w:val="00E65494"/>
    <w:rsid w:val="00E86B5E"/>
    <w:rsid w:val="00E87ADF"/>
    <w:rsid w:val="00E930A1"/>
    <w:rsid w:val="00E957E5"/>
    <w:rsid w:val="00EF7137"/>
    <w:rsid w:val="00EF7D64"/>
    <w:rsid w:val="00F06021"/>
    <w:rsid w:val="00F25255"/>
    <w:rsid w:val="00F36D22"/>
    <w:rsid w:val="00F54F37"/>
    <w:rsid w:val="00F628FE"/>
    <w:rsid w:val="00F72B35"/>
    <w:rsid w:val="00F874E9"/>
    <w:rsid w:val="00F94EE5"/>
    <w:rsid w:val="00FA4461"/>
    <w:rsid w:val="00FA6704"/>
    <w:rsid w:val="00FB3C34"/>
    <w:rsid w:val="00FB5F82"/>
    <w:rsid w:val="00FB5F8B"/>
    <w:rsid w:val="00FB64C7"/>
    <w:rsid w:val="00FE30B3"/>
    <w:rsid w:val="00FE743A"/>
    <w:rsid w:val="00FF48F9"/>
    <w:rsid w:val="7261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BD0CDE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anvur.it/sites/default/files/2025-04/Nota-Metodologica-Indicatori-quantitativi-a-supporto-della-valutazione_AVA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1632</Characters>
  <Application>Microsoft Office Word</Application>
  <DocSecurity>0</DocSecurity>
  <Lines>72</Lines>
  <Paragraphs>44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FADDA Mauro</cp:lastModifiedBy>
  <cp:revision>84</cp:revision>
  <cp:lastPrinted>2022-11-15T10:55:00Z</cp:lastPrinted>
  <dcterms:created xsi:type="dcterms:W3CDTF">2022-12-14T09:35:00Z</dcterms:created>
  <dcterms:modified xsi:type="dcterms:W3CDTF">2026-03-02T08:21:00Z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